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FC70B">
      <w:pPr>
        <w:rPr>
          <w:rFonts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  <w:lang w:eastAsia="zh-CN"/>
        </w:rPr>
        <w:t>附件4</w:t>
      </w:r>
    </w:p>
    <w:p w14:paraId="2818F3E8"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 w:cs="Century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Century"/>
          <w:bCs/>
          <w:sz w:val="36"/>
          <w:szCs w:val="36"/>
          <w:lang w:eastAsia="zh-CN"/>
        </w:rPr>
        <w:t>推荐评优名额分配表</w:t>
      </w:r>
    </w:p>
    <w:tbl>
      <w:tblPr>
        <w:tblStyle w:val="3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75"/>
        <w:gridCol w:w="728"/>
        <w:gridCol w:w="1260"/>
        <w:gridCol w:w="1476"/>
        <w:gridCol w:w="2028"/>
      </w:tblGrid>
      <w:tr w14:paraId="5558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38" w:type="dxa"/>
            <w:vAlign w:val="center"/>
          </w:tcPr>
          <w:p w14:paraId="1D0CC05B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775" w:type="dxa"/>
            <w:vAlign w:val="center"/>
          </w:tcPr>
          <w:p w14:paraId="4B073F83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28" w:type="dxa"/>
            <w:vAlign w:val="center"/>
          </w:tcPr>
          <w:p w14:paraId="341ADE09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优秀</w:t>
            </w:r>
          </w:p>
          <w:p w14:paraId="58913EEE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团队</w:t>
            </w:r>
          </w:p>
        </w:tc>
        <w:tc>
          <w:tcPr>
            <w:tcW w:w="1260" w:type="dxa"/>
            <w:vAlign w:val="center"/>
          </w:tcPr>
          <w:p w14:paraId="30805147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优秀</w:t>
            </w:r>
          </w:p>
          <w:p w14:paraId="5DF39E1A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1476" w:type="dxa"/>
            <w:vAlign w:val="center"/>
          </w:tcPr>
          <w:p w14:paraId="5164AF87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先进个人</w:t>
            </w:r>
          </w:p>
          <w:p w14:paraId="27D3EBEB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（学生）</w:t>
            </w:r>
          </w:p>
        </w:tc>
        <w:tc>
          <w:tcPr>
            <w:tcW w:w="2028" w:type="dxa"/>
          </w:tcPr>
          <w:p w14:paraId="35DC503C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</w:p>
          <w:p w14:paraId="6A456D85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优秀调研报告</w:t>
            </w:r>
          </w:p>
        </w:tc>
      </w:tr>
      <w:tr w14:paraId="05F8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8" w:type="dxa"/>
            <w:vAlign w:val="center"/>
          </w:tcPr>
          <w:p w14:paraId="2947464A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14:paraId="6CB124BE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特殊教育学院</w:t>
            </w:r>
          </w:p>
        </w:tc>
        <w:tc>
          <w:tcPr>
            <w:tcW w:w="728" w:type="dxa"/>
            <w:vAlign w:val="center"/>
          </w:tcPr>
          <w:p w14:paraId="59CFC76C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14:paraId="23238820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76" w:type="dxa"/>
            <w:vAlign w:val="center"/>
          </w:tcPr>
          <w:p w14:paraId="543C76DF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2028" w:type="dxa"/>
          </w:tcPr>
          <w:p w14:paraId="254A4CB7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  <w:tr w14:paraId="5A2D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8" w:type="dxa"/>
            <w:shd w:val="clear" w:color="auto" w:fill="auto"/>
            <w:vAlign w:val="center"/>
          </w:tcPr>
          <w:p w14:paraId="65E28DF5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6D0DB54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康复科学学院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A527308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159B4F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12DDAB8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2028" w:type="dxa"/>
            <w:shd w:val="clear" w:color="auto" w:fill="auto"/>
          </w:tcPr>
          <w:p w14:paraId="6911DF45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  <w:tr w14:paraId="44BB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8" w:type="dxa"/>
            <w:vAlign w:val="center"/>
          </w:tcPr>
          <w:p w14:paraId="278DB46E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14:paraId="5F695728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教育科学学院</w:t>
            </w:r>
          </w:p>
        </w:tc>
        <w:tc>
          <w:tcPr>
            <w:tcW w:w="728" w:type="dxa"/>
            <w:vAlign w:val="center"/>
          </w:tcPr>
          <w:p w14:paraId="5A7A01E6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60" w:type="dxa"/>
            <w:vAlign w:val="center"/>
          </w:tcPr>
          <w:p w14:paraId="47764B08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76" w:type="dxa"/>
            <w:vAlign w:val="center"/>
          </w:tcPr>
          <w:p w14:paraId="2C17E5E6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2028" w:type="dxa"/>
          </w:tcPr>
          <w:p w14:paraId="434836A4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  <w:tr w14:paraId="355A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8" w:type="dxa"/>
            <w:shd w:val="clear" w:color="auto" w:fill="auto"/>
            <w:vAlign w:val="center"/>
          </w:tcPr>
          <w:p w14:paraId="7F9155DC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F6E0606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管理学院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276D8F8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68F5FC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E852E2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2028" w:type="dxa"/>
            <w:shd w:val="clear" w:color="auto" w:fill="auto"/>
          </w:tcPr>
          <w:p w14:paraId="4E486B20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  <w:tr w14:paraId="61DE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8" w:type="dxa"/>
            <w:shd w:val="clear" w:color="auto" w:fill="auto"/>
            <w:vAlign w:val="center"/>
          </w:tcPr>
          <w:p w14:paraId="62D599BA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C223DE8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语言学院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B7539FE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39C857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AF585F9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152</w:t>
            </w:r>
          </w:p>
        </w:tc>
        <w:tc>
          <w:tcPr>
            <w:tcW w:w="2028" w:type="dxa"/>
            <w:shd w:val="clear" w:color="auto" w:fill="auto"/>
          </w:tcPr>
          <w:p w14:paraId="3C852E7D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  <w:tr w14:paraId="5F26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8" w:type="dxa"/>
            <w:shd w:val="clear" w:color="auto" w:fill="auto"/>
            <w:vAlign w:val="center"/>
          </w:tcPr>
          <w:p w14:paraId="3B8A2A83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43FC8EB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数学科学学院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33FF9C9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173FF9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1732CA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2028" w:type="dxa"/>
            <w:shd w:val="clear" w:color="auto" w:fill="auto"/>
          </w:tcPr>
          <w:p w14:paraId="4373B319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2</w:t>
            </w:r>
          </w:p>
        </w:tc>
      </w:tr>
      <w:tr w14:paraId="7F2A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38" w:type="dxa"/>
            <w:shd w:val="clear" w:color="auto" w:fill="auto"/>
            <w:vAlign w:val="center"/>
          </w:tcPr>
          <w:p w14:paraId="35A19A5E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BABAF33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人工智能学院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0B5E81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8EE51F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F5A800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2028" w:type="dxa"/>
            <w:shd w:val="clear" w:color="auto" w:fill="auto"/>
          </w:tcPr>
          <w:p w14:paraId="347535DA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  <w:tr w14:paraId="333B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8" w:type="dxa"/>
            <w:shd w:val="clear" w:color="auto" w:fill="auto"/>
            <w:vAlign w:val="center"/>
          </w:tcPr>
          <w:p w14:paraId="6E936BA4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6F12FF7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音乐与舞蹈学院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D3C289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E370C0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80F5F91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2028" w:type="dxa"/>
            <w:shd w:val="clear" w:color="auto" w:fill="auto"/>
          </w:tcPr>
          <w:p w14:paraId="4905EDE0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  <w:tr w14:paraId="4740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8" w:type="dxa"/>
            <w:shd w:val="clear" w:color="auto" w:fill="auto"/>
            <w:vAlign w:val="center"/>
          </w:tcPr>
          <w:p w14:paraId="4D7DBF44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5CF93A7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体育学院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01FB02D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A61C02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2CC5094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028" w:type="dxa"/>
            <w:shd w:val="clear" w:color="auto" w:fill="auto"/>
          </w:tcPr>
          <w:p w14:paraId="11E9E955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  <w:tr w14:paraId="0C4E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8" w:type="dxa"/>
            <w:vAlign w:val="center"/>
          </w:tcPr>
          <w:p w14:paraId="3E2C38D4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775" w:type="dxa"/>
            <w:vAlign w:val="center"/>
          </w:tcPr>
          <w:p w14:paraId="6E227770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美术与设计学院</w:t>
            </w:r>
          </w:p>
        </w:tc>
        <w:tc>
          <w:tcPr>
            <w:tcW w:w="728" w:type="dxa"/>
            <w:vAlign w:val="center"/>
          </w:tcPr>
          <w:p w14:paraId="6A18F9A7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14:paraId="0B7F70AD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76" w:type="dxa"/>
            <w:vAlign w:val="center"/>
          </w:tcPr>
          <w:p w14:paraId="08406AAF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2028" w:type="dxa"/>
          </w:tcPr>
          <w:p w14:paraId="1F300500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  <w:tr w14:paraId="6EEA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vAlign w:val="center"/>
          </w:tcPr>
          <w:p w14:paraId="497EC936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775" w:type="dxa"/>
            <w:vAlign w:val="center"/>
          </w:tcPr>
          <w:p w14:paraId="25540CEB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校级学生组织、职能部门</w:t>
            </w:r>
          </w:p>
        </w:tc>
        <w:tc>
          <w:tcPr>
            <w:tcW w:w="728" w:type="dxa"/>
            <w:vAlign w:val="center"/>
          </w:tcPr>
          <w:p w14:paraId="3016ADAC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2E463E74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76" w:type="dxa"/>
            <w:vAlign w:val="center"/>
          </w:tcPr>
          <w:p w14:paraId="4BD10A86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不超过参与学生人数的20%</w:t>
            </w:r>
          </w:p>
        </w:tc>
        <w:tc>
          <w:tcPr>
            <w:tcW w:w="2028" w:type="dxa"/>
          </w:tcPr>
          <w:p w14:paraId="2F9F91FD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33EB4813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</w:t>
            </w:r>
          </w:p>
          <w:p w14:paraId="667ABBBA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</w:tc>
      </w:tr>
      <w:tr w14:paraId="051E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vAlign w:val="center"/>
          </w:tcPr>
          <w:p w14:paraId="6D0304CA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775" w:type="dxa"/>
            <w:vAlign w:val="center"/>
          </w:tcPr>
          <w:p w14:paraId="429E4C4D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马克思主义学院</w:t>
            </w:r>
          </w:p>
        </w:tc>
        <w:tc>
          <w:tcPr>
            <w:tcW w:w="728" w:type="dxa"/>
            <w:vAlign w:val="center"/>
          </w:tcPr>
          <w:p w14:paraId="1504A198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60" w:type="dxa"/>
            <w:vAlign w:val="center"/>
          </w:tcPr>
          <w:p w14:paraId="19B7BBE6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76" w:type="dxa"/>
            <w:vAlign w:val="center"/>
          </w:tcPr>
          <w:p w14:paraId="53374C32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不超过参与学生人数的20%</w:t>
            </w:r>
          </w:p>
        </w:tc>
        <w:tc>
          <w:tcPr>
            <w:tcW w:w="2028" w:type="dxa"/>
          </w:tcPr>
          <w:p w14:paraId="59ABE01B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62F69DDB">
            <w:pPr>
              <w:widowControl w:val="0"/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3</w:t>
            </w:r>
          </w:p>
        </w:tc>
      </w:tr>
    </w:tbl>
    <w:p w14:paraId="525235C9">
      <w:pPr>
        <w:spacing w:line="227" w:lineRule="auto"/>
        <w:ind w:left="19"/>
        <w:rPr>
          <w:rFonts w:ascii="黑体" w:hAnsi="黑体" w:eastAsia="黑体" w:cs="黑体"/>
          <w:spacing w:val="-4"/>
          <w:sz w:val="31"/>
          <w:szCs w:val="31"/>
          <w:lang w:eastAsia="zh-CN"/>
        </w:rPr>
      </w:pPr>
    </w:p>
    <w:p w14:paraId="166A0E72">
      <w:pPr>
        <w:kinsoku/>
        <w:autoSpaceDE/>
        <w:autoSpaceDN/>
        <w:adjustRightInd/>
        <w:snapToGrid/>
        <w:textAlignment w:val="auto"/>
        <w:rPr>
          <w:rFonts w:ascii="黑体" w:hAnsi="黑体" w:eastAsia="黑体" w:cs="黑体"/>
          <w:spacing w:val="-4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4"/>
          <w:sz w:val="24"/>
          <w:szCs w:val="24"/>
          <w:lang w:eastAsia="zh-CN"/>
        </w:rPr>
        <w:t>备注：校级学生组织、马克思主义学院推报的先进个人应与各学院其他团队区分，不可重复推荐。</w:t>
      </w:r>
    </w:p>
    <w:p w14:paraId="2D4041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481ABD-7B11-42C1-9C97-1FDF56A6CB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DF81533-7695-49A6-9E72-A3A0FFD63E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846BAA9-02BD-4C97-8573-7EDAF1096631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4" w:fontKey="{F4435E5F-9170-4FA7-A888-3E18615508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3EE9F35-824B-4093-9A09-311C736B5D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317F0"/>
    <w:rsid w:val="7F43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2025-09-25T09:31:00Z</dcterms:created>
  <dc:creator>嗯哼</dc:creator>
  <cp:lastModifiedBy>嗯哼</cp:lastModifiedBy>
  <dcterms:modified xsi:type="dcterms:W3CDTF">2025-09-25T09:31:36Z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DCE9FD4FF8674C54A483595F01F4F40E_11</vt:lpwstr>
  </property>
  <property fmtid="{D5CDD505-2E9C-101B-9397-08002B2CF9AE}" pid="4" name="KSOTemplateDocerSaveRecord">
    <vt:lpwstr>eyJoZGlkIjoiNzI1MzljODBiNDliMzEyMzFlZWNlN2EzYjU0N2YzMWEiLCJ1c2VySWQiOiI0Njg1NDgwNzYifQ==</vt:lpwstr>
  </property>
</Properties>
</file>